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36" w:rsidRDefault="00F87536" w:rsidP="00862847">
      <w:pPr>
        <w:spacing w:line="480" w:lineRule="auto"/>
      </w:pPr>
    </w:p>
    <w:p w:rsidR="00F87536" w:rsidRDefault="008301F5" w:rsidP="00862847">
      <w:pPr>
        <w:spacing w:line="480" w:lineRule="auto"/>
      </w:pPr>
      <w:r>
        <w:t>Spencer Rosenvall</w:t>
      </w:r>
    </w:p>
    <w:p w:rsidR="008301F5" w:rsidRDefault="008301F5" w:rsidP="00862847">
      <w:pPr>
        <w:spacing w:line="480" w:lineRule="auto"/>
      </w:pPr>
      <w:r>
        <w:t>Professor Justin Jory</w:t>
      </w:r>
    </w:p>
    <w:p w:rsidR="008301F5" w:rsidRDefault="008301F5" w:rsidP="00862847">
      <w:pPr>
        <w:spacing w:line="480" w:lineRule="auto"/>
      </w:pPr>
      <w:r>
        <w:t>ENGL 1010</w:t>
      </w:r>
    </w:p>
    <w:p w:rsidR="008301F5" w:rsidRDefault="008301F5" w:rsidP="00862847">
      <w:pPr>
        <w:spacing w:line="480" w:lineRule="auto"/>
      </w:pPr>
      <w:r>
        <w:t>17 March 2014</w:t>
      </w:r>
    </w:p>
    <w:p w:rsidR="008301F5" w:rsidRDefault="008301F5" w:rsidP="008301F5">
      <w:pPr>
        <w:spacing w:line="480" w:lineRule="auto"/>
        <w:jc w:val="center"/>
      </w:pPr>
      <w:r>
        <w:t>Reverse-Engineered Analysis</w:t>
      </w:r>
    </w:p>
    <w:p w:rsidR="00B13769" w:rsidRDefault="003626D9" w:rsidP="00077F91">
      <w:pPr>
        <w:spacing w:line="480" w:lineRule="auto"/>
        <w:ind w:firstLine="720"/>
      </w:pPr>
      <w:r>
        <w:t xml:space="preserve">In the essay “Say Everything”, the author, </w:t>
      </w:r>
      <w:r w:rsidR="009D1B2B">
        <w:t xml:space="preserve">Emily </w:t>
      </w:r>
      <w:r>
        <w:t>Nussbaum, tells of a “Generational Divide” happening among teenagers and older adults</w:t>
      </w:r>
      <w:r w:rsidR="0052454A">
        <w:t xml:space="preserve">, </w:t>
      </w:r>
      <w:r w:rsidR="00077F91">
        <w:t xml:space="preserve">also known as </w:t>
      </w:r>
      <w:r w:rsidR="0052454A">
        <w:t>the occasion</w:t>
      </w:r>
      <w:r>
        <w:t>.</w:t>
      </w:r>
      <w:r w:rsidR="005A4949">
        <w:t xml:space="preserve"> </w:t>
      </w:r>
      <w:r w:rsidR="00FB77AD">
        <w:t>T</w:t>
      </w:r>
      <w:r w:rsidR="00BD1613">
        <w:t xml:space="preserve">his “Generational Divide” is a difference of opinion between </w:t>
      </w:r>
      <w:r w:rsidR="00FB77AD">
        <w:t xml:space="preserve">teenagers and older adults concerning the act of uploading personal information to the internet. The </w:t>
      </w:r>
      <w:r w:rsidR="00397CA3">
        <w:t>perspective of teenagers don’t find any problems with</w:t>
      </w:r>
      <w:r w:rsidR="00FB77AD">
        <w:t xml:space="preserve"> u</w:t>
      </w:r>
      <w:r w:rsidR="0025704D">
        <w:t>ploading personal information, that adults overreact about this occasion, and that society and its opinion are changing from th</w:t>
      </w:r>
      <w:r w:rsidR="00AB441C">
        <w:t>e society adults</w:t>
      </w:r>
      <w:r w:rsidR="00931179">
        <w:t xml:space="preserve"> grew to</w:t>
      </w:r>
      <w:r w:rsidR="00AB441C">
        <w:t xml:space="preserve"> know. W</w:t>
      </w:r>
      <w:r w:rsidR="00FB77AD">
        <w:t xml:space="preserve">here the older adults see </w:t>
      </w:r>
      <w:r w:rsidR="0025704D">
        <w:t>risks</w:t>
      </w:r>
      <w:r w:rsidR="00FB77AD">
        <w:t xml:space="preserve"> and insecurities </w:t>
      </w:r>
      <w:r w:rsidR="00AB441C">
        <w:t>from the teens’ actions</w:t>
      </w:r>
      <w:r w:rsidR="0025704D">
        <w:t>, just like their elders warned their generation about ‘Rock n’ Roll’ and its influence</w:t>
      </w:r>
      <w:r w:rsidR="00AB441C">
        <w:t xml:space="preserve"> on them</w:t>
      </w:r>
      <w:r w:rsidR="00FB77AD">
        <w:t xml:space="preserve">. This difference in perspective between the two age groups is what </w:t>
      </w:r>
      <w:r w:rsidR="00541B9D">
        <w:t>Nussbaum builds</w:t>
      </w:r>
      <w:r w:rsidR="00FB77AD">
        <w:t xml:space="preserve"> the argument</w:t>
      </w:r>
      <w:r w:rsidR="00541B9D">
        <w:t xml:space="preserve"> on</w:t>
      </w:r>
      <w:r w:rsidR="00FB77AD">
        <w:t xml:space="preserve">. </w:t>
      </w:r>
      <w:r w:rsidR="00541B9D">
        <w:t>Using a series of anecdotes and</w:t>
      </w:r>
      <w:r w:rsidR="005A4949">
        <w:t xml:space="preserve"> her</w:t>
      </w:r>
      <w:r w:rsidR="00541B9D">
        <w:t xml:space="preserve"> own experiences from</w:t>
      </w:r>
      <w:r w:rsidR="001E31EE">
        <w:t xml:space="preserve"> interviewing people, she </w:t>
      </w:r>
      <w:r w:rsidR="00541B9D">
        <w:t>creates</w:t>
      </w:r>
      <w:r w:rsidR="001E31EE">
        <w:t xml:space="preserve"> main claims about the </w:t>
      </w:r>
      <w:r w:rsidR="00541B9D">
        <w:t>“</w:t>
      </w:r>
      <w:r w:rsidR="001E31EE">
        <w:t>divide</w:t>
      </w:r>
      <w:r w:rsidR="00541B9D">
        <w:t>”</w:t>
      </w:r>
      <w:r w:rsidR="00FB77AD">
        <w:t>.</w:t>
      </w:r>
      <w:r w:rsidR="00511C98">
        <w:t xml:space="preserve"> A few of the major claims are “Teens Archive their Adolescence”, “Teen Think of Themselves as Having an Audience”, and “Teens have Thick Skin”</w:t>
      </w:r>
      <w:r w:rsidR="008E79F6">
        <w:t>, which are also subtopics in the essay</w:t>
      </w:r>
      <w:r w:rsidR="004D5FB2">
        <w:t>.</w:t>
      </w:r>
      <w:r w:rsidR="00511C98">
        <w:t xml:space="preserve"> </w:t>
      </w:r>
      <w:r w:rsidR="00077745">
        <w:t xml:space="preserve">The purpose of this text is to persuade </w:t>
      </w:r>
      <w:r w:rsidR="006F788F">
        <w:t xml:space="preserve">the direct audience, adult reading the text, </w:t>
      </w:r>
      <w:r w:rsidR="00077745">
        <w:t xml:space="preserve">to support the teens’ in justifying their actions of uploading to the internet. </w:t>
      </w:r>
      <w:r w:rsidR="00511C98">
        <w:t>The structure to Nussbaum’s essay is especially unique. There are a total of four subtopics, an introduction and a conclusion to the piece. Each subtopic</w:t>
      </w:r>
      <w:r w:rsidR="0017432F">
        <w:t xml:space="preserve"> follows a patterned sequence, a</w:t>
      </w:r>
      <w:r w:rsidR="00511C98">
        <w:t xml:space="preserve"> 2:1 ratio; 2 teen argument supportive portion</w:t>
      </w:r>
      <w:r w:rsidR="00727AE3">
        <w:t>s</w:t>
      </w:r>
      <w:r w:rsidR="00511C98">
        <w:t>,</w:t>
      </w:r>
      <w:r w:rsidR="00727AE3">
        <w:t xml:space="preserve"> and</w:t>
      </w:r>
      <w:r w:rsidR="00511C98">
        <w:t xml:space="preserve"> 1 adult argument supportive portion.</w:t>
      </w:r>
      <w:r w:rsidR="00574912">
        <w:t xml:space="preserve"> Th</w:t>
      </w:r>
      <w:r w:rsidR="00CE1A11">
        <w:t xml:space="preserve">ese portions include anecdotes </w:t>
      </w:r>
      <w:r w:rsidR="00574912">
        <w:t xml:space="preserve">and </w:t>
      </w:r>
      <w:r w:rsidR="00574912">
        <w:lastRenderedPageBreak/>
        <w:t>qu</w:t>
      </w:r>
      <w:r w:rsidR="00CE1A11">
        <w:t>otes,</w:t>
      </w:r>
      <w:r w:rsidR="00574912">
        <w:t xml:space="preserve"> which will be the </w:t>
      </w:r>
      <w:r w:rsidR="00831446">
        <w:t>method to</w:t>
      </w:r>
      <w:r w:rsidR="00574912">
        <w:t xml:space="preserve"> finding main claims. </w:t>
      </w:r>
      <w:r w:rsidR="00511C98">
        <w:t xml:space="preserve"> Either opinion </w:t>
      </w:r>
      <w:r w:rsidR="00574912">
        <w:t>may start</w:t>
      </w:r>
      <w:r w:rsidR="00511C98">
        <w:t xml:space="preserve"> a subtopic, but each</w:t>
      </w:r>
      <w:r w:rsidR="00574912">
        <w:t xml:space="preserve"> subtopic</w:t>
      </w:r>
      <w:r w:rsidR="00145B1B">
        <w:t xml:space="preserve"> ends in </w:t>
      </w:r>
      <w:r w:rsidR="00511C98">
        <w:t xml:space="preserve">supporting the teens’ argument. </w:t>
      </w:r>
      <w:r w:rsidR="00204581">
        <w:t>Nussbaum purposely does this to slowly persuade the main audience, the older adults reading her essay</w:t>
      </w:r>
      <w:r w:rsidR="00CE1A11">
        <w:t>,</w:t>
      </w:r>
      <w:r w:rsidR="00204581">
        <w:t xml:space="preserve"> that don’t understand the teens’ internet actions.</w:t>
      </w:r>
      <w:r w:rsidR="002117A3">
        <w:t xml:space="preserve"> My focus for this work is on structure, quotes, and main claims.</w:t>
      </w:r>
      <w:r w:rsidR="0052454A">
        <w:t xml:space="preserve"> Most main claims</w:t>
      </w:r>
      <w:r w:rsidR="00763F33">
        <w:t xml:space="preserve"> in this essay are found as the mora</w:t>
      </w:r>
      <w:r w:rsidR="0052454A">
        <w:t xml:space="preserve">l to each anecdote. </w:t>
      </w:r>
    </w:p>
    <w:p w:rsidR="00B13769" w:rsidRDefault="00C406FD" w:rsidP="00DD0BA8">
      <w:pPr>
        <w:spacing w:line="480" w:lineRule="auto"/>
        <w:ind w:firstLine="720"/>
      </w:pPr>
      <w:r>
        <w:t>The introduction</w:t>
      </w:r>
      <w:r w:rsidR="008B4800">
        <w:t xml:space="preserve"> of the piece</w:t>
      </w:r>
      <w:r w:rsidR="00483FF6">
        <w:t xml:space="preserve"> starts with an experience the writer has with a woman named Kitty. She’s a “</w:t>
      </w:r>
      <w:proofErr w:type="spellStart"/>
      <w:r w:rsidR="00483FF6">
        <w:t>LiveJournalist</w:t>
      </w:r>
      <w:proofErr w:type="spellEnd"/>
      <w:r w:rsidR="00483FF6">
        <w:t>”</w:t>
      </w:r>
      <w:r w:rsidR="00B13769">
        <w:t xml:space="preserve"> </w:t>
      </w:r>
      <w:r w:rsidR="00483FF6">
        <w:t>that shares her own personal experiences with keeping an online, public journal</w:t>
      </w:r>
      <w:r w:rsidR="00560C17">
        <w:t>.</w:t>
      </w:r>
      <w:r w:rsidR="00483FF6">
        <w:t xml:space="preserve"> Nussbaum starts an argument with older adults that are against uploading personal information to the internet with Kitty’s statement, “I’ll be proud!” of whatever comes up under a search for her on the internet.</w:t>
      </w:r>
      <w:r w:rsidR="00BC2CD3" w:rsidRPr="00BC2CD3">
        <w:t xml:space="preserve"> </w:t>
      </w:r>
      <w:r w:rsidR="00BC2CD3">
        <w:t>The purpose of sharing Kitty’s story is to introduce the topic of Nussbaum’s essay, uploading personal information to the internet.</w:t>
      </w:r>
      <w:r w:rsidR="00483FF6">
        <w:t xml:space="preserve"> </w:t>
      </w:r>
      <w:r w:rsidR="00A11B05">
        <w:t>Nussbaum makes a strong claim at the end of the introduction, “Go through your first big break</w:t>
      </w:r>
      <w:r w:rsidR="00D6311F">
        <w:t>-</w:t>
      </w:r>
      <w:r w:rsidR="00A11B05">
        <w:t>up and you may need to c</w:t>
      </w:r>
      <w:r w:rsidR="00E55518">
        <w:t>hange your status on Facebook fro</w:t>
      </w:r>
      <w:r w:rsidR="00A11B05">
        <w:t>m ‘In a relationship’ to ‘single’. Everyone will see it on your ‘feed,’ including your ex, and that’s part of the point.”</w:t>
      </w:r>
      <w:r w:rsidR="00552181">
        <w:t xml:space="preserve"> In the Facebook community for example, it’s common to upload personal things. There’s a specific intended audience with privacy settings and the adults don’t get that the securities of that.</w:t>
      </w:r>
      <w:r w:rsidR="00162D18">
        <w:t xml:space="preserve"> By ending the introduction with this claim, it justifies the teen’s actions of uploading person</w:t>
      </w:r>
      <w:r w:rsidR="00550DEF">
        <w:t>al</w:t>
      </w:r>
      <w:r w:rsidR="00552181">
        <w:t xml:space="preserve"> information to the internet.</w:t>
      </w:r>
      <w:r w:rsidR="001209BC">
        <w:t xml:space="preserve"> </w:t>
      </w:r>
      <w:r w:rsidR="008B4800">
        <w:t xml:space="preserve">The introduction already pushes towards supporting teens in their decisions to upload things to the internet. </w:t>
      </w:r>
    </w:p>
    <w:p w:rsidR="00AD20F5" w:rsidRDefault="00C15BF2" w:rsidP="00360E5B">
      <w:pPr>
        <w:spacing w:line="480" w:lineRule="auto"/>
        <w:ind w:firstLine="720"/>
      </w:pPr>
      <w:r>
        <w:t>The first subtopic is called “Hey Nineteen”. In this section of the essay, the author talks about the “Generational Gap”</w:t>
      </w:r>
      <w:r w:rsidR="001C4121">
        <w:t xml:space="preserve">. To appeal to the adult portion of the audience, Nussbaum starts with </w:t>
      </w:r>
      <w:r w:rsidR="003945D8">
        <w:t>the</w:t>
      </w:r>
      <w:r w:rsidR="001C4121">
        <w:t xml:space="preserve"> </w:t>
      </w:r>
      <w:r w:rsidR="00251AC8">
        <w:t xml:space="preserve">issue of teens </w:t>
      </w:r>
      <w:r w:rsidR="001C4121">
        <w:t xml:space="preserve">uploading personal information to the internet. </w:t>
      </w:r>
      <w:r w:rsidR="00540A71">
        <w:t>“Kids today. They have no sense of shame. They have no sense of privacy. They are show-offs, fame whores, pornographic little loons who post their diaries, their phone numbers, their stupid poetry—for god’s sake, their dirty photos!—online. They have virtual friends instead of real ones.</w:t>
      </w:r>
      <w:r w:rsidR="007268D2">
        <w:t>”</w:t>
      </w:r>
      <w:r w:rsidR="00183020">
        <w:t xml:space="preserve"> This is </w:t>
      </w:r>
      <w:r w:rsidR="00251AC8">
        <w:t xml:space="preserve">a concern </w:t>
      </w:r>
      <w:r w:rsidR="008D63DD">
        <w:t xml:space="preserve">and claim </w:t>
      </w:r>
      <w:r w:rsidR="00183020">
        <w:t xml:space="preserve">of the </w:t>
      </w:r>
      <w:r w:rsidR="008D63DD">
        <w:t xml:space="preserve">opposing adults </w:t>
      </w:r>
      <w:r w:rsidR="00183020">
        <w:t xml:space="preserve">that Nussbaum </w:t>
      </w:r>
      <w:r w:rsidR="00251AC8">
        <w:lastRenderedPageBreak/>
        <w:t>does</w:t>
      </w:r>
      <w:r w:rsidR="00183020">
        <w:t xml:space="preserve"> work to. By using this quote</w:t>
      </w:r>
      <w:r w:rsidR="00251AC8">
        <w:t xml:space="preserve"> and anecdotes in her essay and following the structural pattern, Nussbaum moves</w:t>
      </w:r>
      <w:r w:rsidR="00F62DD7">
        <w:t xml:space="preserve"> to disproving the adult opinion</w:t>
      </w:r>
      <w:r w:rsidR="00251AC8">
        <w:t xml:space="preserve"> with a teen supportive response</w:t>
      </w:r>
      <w:r w:rsidR="00F62DD7">
        <w:t xml:space="preserve">. Clay </w:t>
      </w:r>
      <w:proofErr w:type="spellStart"/>
      <w:r w:rsidR="00F62DD7">
        <w:t>Shirky</w:t>
      </w:r>
      <w:proofErr w:type="spellEnd"/>
      <w:r w:rsidR="00F62DD7">
        <w:t>, a 42-year-old professor said, “Whenever young people are allowed to indulge in something old people are not allowed to, it makes us bitter”</w:t>
      </w:r>
      <w:r w:rsidR="00F75120">
        <w:t xml:space="preserve">, </w:t>
      </w:r>
      <w:r w:rsidR="003561D3">
        <w:t xml:space="preserve">“[the internet] </w:t>
      </w:r>
      <w:r w:rsidR="00F75120">
        <w:t>doesn’t come naturally to us”</w:t>
      </w:r>
      <w:r w:rsidR="00F7187E">
        <w:t xml:space="preserve">. </w:t>
      </w:r>
      <w:r w:rsidR="009163F5">
        <w:t>These quotes from a middle-aged</w:t>
      </w:r>
      <w:r w:rsidR="00F75120">
        <w:t xml:space="preserve"> professor </w:t>
      </w:r>
      <w:r w:rsidR="003561D3">
        <w:t>are</w:t>
      </w:r>
      <w:r w:rsidR="009163F5">
        <w:t xml:space="preserve"> tool</w:t>
      </w:r>
      <w:r w:rsidR="003561D3">
        <w:t>s</w:t>
      </w:r>
      <w:r w:rsidR="0030069B">
        <w:t xml:space="preserve"> utilized</w:t>
      </w:r>
      <w:r w:rsidR="00F75120">
        <w:t xml:space="preserve"> </w:t>
      </w:r>
      <w:r w:rsidR="003561D3">
        <w:t>to reach</w:t>
      </w:r>
      <w:r w:rsidR="00F75120">
        <w:t xml:space="preserve"> the adult audience. </w:t>
      </w:r>
      <w:proofErr w:type="spellStart"/>
      <w:r w:rsidR="00F7187E">
        <w:t>Shirky</w:t>
      </w:r>
      <w:proofErr w:type="spellEnd"/>
      <w:r w:rsidR="00226181">
        <w:t xml:space="preserve"> then</w:t>
      </w:r>
      <w:r w:rsidR="00F7187E">
        <w:t xml:space="preserve"> continues his speech justifying the teen’s actions of putting personal information online. </w:t>
      </w:r>
      <w:r w:rsidR="009163F5">
        <w:t>He states there is</w:t>
      </w:r>
      <w:r w:rsidR="00226181">
        <w:t xml:space="preserve"> a “generational shift” in the media, or rather a “</w:t>
      </w:r>
      <w:proofErr w:type="spellStart"/>
      <w:r w:rsidR="00226181">
        <w:t>Creolization</w:t>
      </w:r>
      <w:proofErr w:type="spellEnd"/>
      <w:r w:rsidR="00226181">
        <w:t xml:space="preserve"> of Media”</w:t>
      </w:r>
      <w:r w:rsidR="007D31CB">
        <w:t xml:space="preserve">. In </w:t>
      </w:r>
      <w:r w:rsidR="00C37502">
        <w:t>explanation</w:t>
      </w:r>
      <w:r w:rsidR="007D31CB">
        <w:t xml:space="preserve">, teens </w:t>
      </w:r>
      <w:r w:rsidR="00EB67F8">
        <w:t>started using</w:t>
      </w:r>
      <w:r w:rsidR="007D31CB">
        <w:t xml:space="preserve"> grammar and structural rules onli</w:t>
      </w:r>
      <w:r w:rsidR="00711E96">
        <w:t>ne to appeal</w:t>
      </w:r>
      <w:r w:rsidR="00EB67F8">
        <w:t xml:space="preserve"> to their audiences.</w:t>
      </w:r>
      <w:r w:rsidR="008605BE">
        <w:t xml:space="preserve"> Following the structural pattern, </w:t>
      </w:r>
      <w:r w:rsidR="00C37502">
        <w:t>a final teen supporting statement is used as the conclusion to the subtopic</w:t>
      </w:r>
      <w:r w:rsidR="008605BE">
        <w:t>. “From their perspective, it’</w:t>
      </w:r>
      <w:r w:rsidR="00061D95">
        <w:t>s the extreme</w:t>
      </w:r>
      <w:r w:rsidR="008605BE">
        <w:t xml:space="preserve"> caution of the earlier generation that’s the narcissistic thing. Kitty says, ‘why not? What’s the worst that’s going to happen? Twenty years down the road, someone’s </w:t>
      </w:r>
      <w:proofErr w:type="spellStart"/>
      <w:r w:rsidR="008605BE">
        <w:t>gonna</w:t>
      </w:r>
      <w:proofErr w:type="spellEnd"/>
      <w:r w:rsidR="008605BE">
        <w:t xml:space="preserve"> find your picture? Just make sure it’s a great picture</w:t>
      </w:r>
      <w:r w:rsidR="00C37502">
        <w:t>.” Using the</w:t>
      </w:r>
      <w:r w:rsidR="00711E96">
        <w:t xml:space="preserve"> main point conveyed through this</w:t>
      </w:r>
      <w:r w:rsidR="00C37502">
        <w:t xml:space="preserve"> quote, the reader is persuaded into supporting the teens in the argument.</w:t>
      </w:r>
      <w:r w:rsidR="00DD098E">
        <w:t xml:space="preserve"> </w:t>
      </w:r>
    </w:p>
    <w:p w:rsidR="00360E5B" w:rsidRDefault="002F2BDB" w:rsidP="00360E5B">
      <w:pPr>
        <w:spacing w:line="480" w:lineRule="auto"/>
        <w:ind w:firstLine="720"/>
      </w:pPr>
      <w:r>
        <w:t>The second</w:t>
      </w:r>
      <w:r w:rsidR="006E1886">
        <w:t xml:space="preserve"> subtopic is titled “Change #1: THEY THINK OF THEMSELVES AS HAVING AN AUDIENCE”.</w:t>
      </w:r>
      <w:r w:rsidR="00EB67F8">
        <w:t xml:space="preserve"> </w:t>
      </w:r>
      <w:r>
        <w:t>Following the 2:1 structure, i</w:t>
      </w:r>
      <w:r w:rsidR="006E1886">
        <w:t>t</w:t>
      </w:r>
      <w:r w:rsidR="008605BE">
        <w:t xml:space="preserve"> </w:t>
      </w:r>
      <w:r w:rsidR="006E1886">
        <w:t xml:space="preserve">starts with a teen’s perspective of the argument. </w:t>
      </w:r>
      <w:r w:rsidR="00EB67F8">
        <w:t xml:space="preserve">The </w:t>
      </w:r>
      <w:r>
        <w:t xml:space="preserve">message from the first anecdote </w:t>
      </w:r>
      <w:r w:rsidR="00EB67F8">
        <w:t>claim</w:t>
      </w:r>
      <w:r>
        <w:t>s</w:t>
      </w:r>
      <w:r w:rsidR="00EB67F8">
        <w:t xml:space="preserve"> that teens upload information to appeal to their audiences. “I always find myself more motivated to write things when I know that somebody, somewhere, might be reading it” says 19-year-old teen, </w:t>
      </w:r>
      <w:proofErr w:type="spellStart"/>
      <w:r w:rsidR="00EB67F8">
        <w:t>Xiyin</w:t>
      </w:r>
      <w:proofErr w:type="spellEnd"/>
      <w:r w:rsidR="00EB67F8">
        <w:t xml:space="preserve">. </w:t>
      </w:r>
      <w:r w:rsidR="00AD20F5">
        <w:t>As a result, she’s “kept in touch with her friends”</w:t>
      </w:r>
      <w:r w:rsidR="00105677">
        <w:t>, which is</w:t>
      </w:r>
      <w:r w:rsidR="006E1886">
        <w:t xml:space="preserve"> beneficial to teens who post online. </w:t>
      </w:r>
      <w:r w:rsidR="00462311">
        <w:t>Nussbaum</w:t>
      </w:r>
      <w:r w:rsidR="000A7437">
        <w:t xml:space="preserve"> </w:t>
      </w:r>
      <w:r w:rsidR="00DF630D">
        <w:t xml:space="preserve">portrays the </w:t>
      </w:r>
      <w:r w:rsidR="00105677">
        <w:t>teen opinion of</w:t>
      </w:r>
      <w:r w:rsidR="00DF630D">
        <w:t xml:space="preserve"> the argument, giving reason to their actions.</w:t>
      </w:r>
      <w:r w:rsidR="000A7437">
        <w:t xml:space="preserve"> “To me, or to a lot of people, it’s like, why go to a party if you’re not going to get your picture taken?” </w:t>
      </w:r>
      <w:r w:rsidR="00C7136A">
        <w:t>Or in other words, teens take pride in who they are and what they do.</w:t>
      </w:r>
      <w:r w:rsidR="000A7437">
        <w:t xml:space="preserve"> This quote is</w:t>
      </w:r>
      <w:r w:rsidR="00C7136A">
        <w:t xml:space="preserve"> also</w:t>
      </w:r>
      <w:r w:rsidR="000A7437">
        <w:t xml:space="preserve"> used to exaggerate the “generational shift</w:t>
      </w:r>
      <w:r w:rsidR="00743116">
        <w:t>”, by taking the reader into a teen’s perspective of the argument in order for a better understanding</w:t>
      </w:r>
      <w:r w:rsidR="00C90C4A">
        <w:t xml:space="preserve"> of how they see things</w:t>
      </w:r>
      <w:r w:rsidR="00743116">
        <w:t xml:space="preserve">. With our teen supportive claims stated, by </w:t>
      </w:r>
      <w:r w:rsidR="00C27EF9">
        <w:t xml:space="preserve">the </w:t>
      </w:r>
      <w:r w:rsidR="00743116">
        <w:t>sequence</w:t>
      </w:r>
      <w:r w:rsidR="00C27EF9">
        <w:t xml:space="preserve"> stated in the introduction, the adults respond, </w:t>
      </w:r>
      <w:r w:rsidR="00743116">
        <w:t>“E</w:t>
      </w:r>
      <w:r w:rsidR="000A7437">
        <w:t xml:space="preserve">mployers could bust you for </w:t>
      </w:r>
      <w:r w:rsidR="000A7437">
        <w:lastRenderedPageBreak/>
        <w:t>partying” and “you could get stalked for real”</w:t>
      </w:r>
      <w:r w:rsidR="006E2D46">
        <w:t xml:space="preserve"> </w:t>
      </w:r>
      <w:r w:rsidR="002C527D">
        <w:t>are the main claims and concerns</w:t>
      </w:r>
      <w:r w:rsidR="006E2D46">
        <w:t xml:space="preserve"> of the adults. </w:t>
      </w:r>
      <w:r w:rsidR="00EA5127">
        <w:t>In order to persuade adults reading this essay to become more rational, and as a teen supporting conclusion to this subtopic, s</w:t>
      </w:r>
      <w:r w:rsidR="00A31CCD">
        <w:t xml:space="preserve">he </w:t>
      </w:r>
      <w:r w:rsidR="00EA5127">
        <w:t xml:space="preserve">incorporates </w:t>
      </w:r>
      <w:r w:rsidR="00A31CCD">
        <w:t xml:space="preserve">her own personal experiences with an open-minded approach to the </w:t>
      </w:r>
      <w:r w:rsidR="00EA5127">
        <w:t>adults’ main claims</w:t>
      </w:r>
      <w:r w:rsidR="00A31CCD">
        <w:t>. “When I was in high school, you’d have to be the…most popular kid around to think of</w:t>
      </w:r>
      <w:r w:rsidR="009D6F32">
        <w:t xml:space="preserve"> yourself as having a fan base.” </w:t>
      </w:r>
      <w:r w:rsidR="002D08AD">
        <w:t xml:space="preserve">Media researcher </w:t>
      </w:r>
      <w:proofErr w:type="spellStart"/>
      <w:r w:rsidR="002D08AD">
        <w:t>Danah</w:t>
      </w:r>
      <w:proofErr w:type="spellEnd"/>
      <w:r w:rsidR="002D08AD">
        <w:t xml:space="preserve"> Boyd says, “</w:t>
      </w:r>
      <w:r w:rsidR="007E4659">
        <w:t>But people 25 and under [the teens]</w:t>
      </w:r>
      <w:r w:rsidR="00A31CCD">
        <w:t xml:space="preserve"> are just being realistic when they think of themselves that way…a phenomenon called ‘inv</w:t>
      </w:r>
      <w:r w:rsidR="00493A50">
        <w:t>isible audiences’. Since their</w:t>
      </w:r>
      <w:r w:rsidR="00A31CCD">
        <w:t xml:space="preserve"> early adolescence, they’ve learned to modulate their voice to address a set of listeners.” </w:t>
      </w:r>
      <w:r w:rsidR="002D08AD">
        <w:t>When Nussbaum uses</w:t>
      </w:r>
      <w:r w:rsidR="00A31CCD">
        <w:t xml:space="preserve"> her own story of high school experiences with </w:t>
      </w:r>
      <w:r w:rsidR="002D08AD">
        <w:t>recorded research</w:t>
      </w:r>
      <w:r w:rsidR="00A31CCD">
        <w:t xml:space="preserve"> to </w:t>
      </w:r>
      <w:r w:rsidR="002D08AD">
        <w:t>support her open-mindedn</w:t>
      </w:r>
      <w:r w:rsidR="0013623C">
        <w:t>ess, it does work on th</w:t>
      </w:r>
      <w:r w:rsidR="003E41DC">
        <w:t>e anti-int</w:t>
      </w:r>
      <w:r w:rsidR="00594B8B">
        <w:t xml:space="preserve">ernet-posting adult audience. Once again, pushing towards supporting the teens and their actions of uploading personal information online. </w:t>
      </w:r>
    </w:p>
    <w:p w:rsidR="00CF7F98" w:rsidRDefault="00710C4F" w:rsidP="00360E5B">
      <w:pPr>
        <w:spacing w:line="480" w:lineRule="auto"/>
        <w:ind w:firstLine="720"/>
      </w:pPr>
      <w:r>
        <w:t xml:space="preserve">“Change #2 THEY HAVE ARCHIVED THEIR ADOLESCENCE” </w:t>
      </w:r>
      <w:r w:rsidR="00BE7839">
        <w:t>is the third subtopic</w:t>
      </w:r>
      <w:r>
        <w:t xml:space="preserve">. </w:t>
      </w:r>
      <w:r w:rsidR="00BE7839">
        <w:t xml:space="preserve">Nussbaum begins making teen claims using another anecdote about her visit with </w:t>
      </w:r>
      <w:r w:rsidR="008E10BE">
        <w:t xml:space="preserve">Caitlin </w:t>
      </w:r>
      <w:proofErr w:type="spellStart"/>
      <w:r w:rsidR="008E10BE">
        <w:t>Opperman</w:t>
      </w:r>
      <w:proofErr w:type="spellEnd"/>
      <w:r w:rsidR="00594B8B">
        <w:t xml:space="preserve">, </w:t>
      </w:r>
      <w:r w:rsidR="00BE7839">
        <w:t xml:space="preserve">a teen </w:t>
      </w:r>
      <w:r w:rsidR="00594B8B">
        <w:t>who has been uploading personal things to the interne</w:t>
      </w:r>
      <w:r w:rsidR="00BE7839">
        <w:t>t since she was twelve.</w:t>
      </w:r>
      <w:r w:rsidR="004A0674">
        <w:t xml:space="preserve"> “I’m not careless with t</w:t>
      </w:r>
      <w:r w:rsidR="0018107C">
        <w:t>he power I have on the internet</w:t>
      </w:r>
      <w:r w:rsidR="004A0674">
        <w:t xml:space="preserve"> and </w:t>
      </w:r>
      <w:r w:rsidR="0018107C">
        <w:t>[and I’m]</w:t>
      </w:r>
      <w:r w:rsidR="008073D2">
        <w:t xml:space="preserve"> </w:t>
      </w:r>
      <w:r w:rsidR="004A0674">
        <w:t>proud of everyth</w:t>
      </w:r>
      <w:r w:rsidR="0018107C">
        <w:t>ing I have</w:t>
      </w:r>
      <w:r w:rsidR="00701329">
        <w:t xml:space="preserve"> </w:t>
      </w:r>
      <w:r w:rsidR="008073D2">
        <w:t>on the internet, today”.</w:t>
      </w:r>
      <w:r w:rsidR="00701329">
        <w:t xml:space="preserve"> </w:t>
      </w:r>
      <w:r w:rsidR="00F936A0">
        <w:t xml:space="preserve">In response to Caitlin’s claims of responsibility, the adults still find her actions irresponsible. </w:t>
      </w:r>
      <w:r w:rsidR="00701329">
        <w:t>“What about the pedophiles?” Following the s</w:t>
      </w:r>
      <w:r w:rsidR="00F936A0">
        <w:t>equence</w:t>
      </w:r>
      <w:r w:rsidR="00701329">
        <w:t xml:space="preserve"> pat</w:t>
      </w:r>
      <w:r w:rsidR="00F936A0">
        <w:t>tern again, once more, the subtopic</w:t>
      </w:r>
      <w:r w:rsidR="00C45461">
        <w:t xml:space="preserve"> closes with a strong quote</w:t>
      </w:r>
      <w:r w:rsidR="00CF7F98">
        <w:t xml:space="preserve"> from </w:t>
      </w:r>
      <w:proofErr w:type="spellStart"/>
      <w:r w:rsidR="00CF7F98">
        <w:t>Opperman</w:t>
      </w:r>
      <w:proofErr w:type="spellEnd"/>
      <w:r w:rsidR="00701329">
        <w:t>. “</w:t>
      </w:r>
      <w:r w:rsidR="00CF7F98">
        <w:t xml:space="preserve">I’m really witty…If I don’t delete it, I’m still </w:t>
      </w:r>
      <w:proofErr w:type="spellStart"/>
      <w:r w:rsidR="00CF7F98">
        <w:t>gonna</w:t>
      </w:r>
      <w:proofErr w:type="spellEnd"/>
      <w:r w:rsidR="00CF7F98">
        <w:t xml:space="preserve"> be there. My generation is going to have all this history; we can document anything so easily. I’m a very sentimental person’ I’m sure that has something to do with it.” </w:t>
      </w:r>
      <w:r w:rsidR="002121C1">
        <w:t>This</w:t>
      </w:r>
      <w:r w:rsidR="000370D4">
        <w:t xml:space="preserve"> being</w:t>
      </w:r>
      <w:r w:rsidR="00CF7F98">
        <w:t xml:space="preserve"> the reason </w:t>
      </w:r>
      <w:r w:rsidR="000370D4">
        <w:t>she uploads to the internet. A strong justification to side the reader with the teens</w:t>
      </w:r>
      <w:r w:rsidR="00996B50">
        <w:t>’ claims of responsibility</w:t>
      </w:r>
      <w:r w:rsidR="000370D4">
        <w:t>.</w:t>
      </w:r>
    </w:p>
    <w:p w:rsidR="001028DB" w:rsidRDefault="001028DB" w:rsidP="00360E5B">
      <w:pPr>
        <w:spacing w:line="480" w:lineRule="auto"/>
        <w:ind w:firstLine="720"/>
      </w:pPr>
      <w:r>
        <w:t>“The biggest issue of living in public, of course, is simply that when people see you, they judge you.” Which brings us to the next subtopic “Change #3 THEIR SKIN IS THICKER THAN YOURS”</w:t>
      </w:r>
      <w:r w:rsidR="006273F5">
        <w:t>, the main claim.</w:t>
      </w:r>
      <w:r w:rsidR="00C45461">
        <w:t xml:space="preserve"> The fact that people judge you is a societal issue, or in other words, the adult’s biggest problem with teens uploading information to the internet. </w:t>
      </w:r>
      <w:r w:rsidR="0066133F">
        <w:t xml:space="preserve">Adults care too much what people think, according to </w:t>
      </w:r>
      <w:r w:rsidR="0066133F">
        <w:lastRenderedPageBreak/>
        <w:t>teens. “This generation seems to have a high tolerance for what used to be personal information splashed in the public square.”</w:t>
      </w:r>
      <w:r w:rsidR="00675FD0">
        <w:t xml:space="preserve"> Many anecdotes about pornographic images uploaded to the </w:t>
      </w:r>
      <w:r w:rsidR="00412F95">
        <w:t>internet used in this subtopic</w:t>
      </w:r>
      <w:r w:rsidR="00675FD0">
        <w:t xml:space="preserve"> all make a similar point of the dangers of uploading to the internet</w:t>
      </w:r>
      <w:r w:rsidR="00711AAF">
        <w:t>—the adults’ greatest concerns</w:t>
      </w:r>
      <w:r w:rsidR="00675FD0">
        <w:t>.</w:t>
      </w:r>
      <w:r w:rsidR="00A54B5D">
        <w:t xml:space="preserve"> Which brings us to the adults’ response to the “thick skin” claim about teens.</w:t>
      </w:r>
      <w:r w:rsidR="00560193">
        <w:t xml:space="preserve"> “Aren’t you embarrassed?” and “Once you put something online, you can’t take it back”</w:t>
      </w:r>
      <w:r w:rsidR="002422F1">
        <w:t>.</w:t>
      </w:r>
      <w:r w:rsidR="00675FD0">
        <w:t xml:space="preserve"> </w:t>
      </w:r>
      <w:r w:rsidR="00711AAF">
        <w:t xml:space="preserve">These quotes </w:t>
      </w:r>
      <w:r w:rsidR="00A54B5D">
        <w:t xml:space="preserve">could </w:t>
      </w:r>
      <w:r w:rsidR="00711AAF">
        <w:t>be a warning to the teen audience, but instead the teens react that they can take the societal drama.</w:t>
      </w:r>
      <w:r w:rsidR="004C71A5">
        <w:t xml:space="preserve"> In a concluding response to the adults,</w:t>
      </w:r>
      <w:r w:rsidR="002422F1">
        <w:t xml:space="preserve"> the teens respond saying,</w:t>
      </w:r>
      <w:r w:rsidR="004C71A5">
        <w:t xml:space="preserve"> </w:t>
      </w:r>
      <w:r w:rsidR="00DE4775">
        <w:t>“It’s not going to be such a b</w:t>
      </w:r>
      <w:r w:rsidR="002422F1">
        <w:t>ig deal for people. Because it [p</w:t>
      </w:r>
      <w:r w:rsidR="002422F1">
        <w:t>ornog</w:t>
      </w:r>
      <w:r w:rsidR="00980DFD">
        <w:t>raphic images of them</w:t>
      </w:r>
      <w:r w:rsidR="002422F1">
        <w:t xml:space="preserve"> uploaded online]</w:t>
      </w:r>
      <w:r w:rsidR="00DE4775">
        <w:t xml:space="preserve"> </w:t>
      </w:r>
      <w:r w:rsidR="002422F1">
        <w:t xml:space="preserve">has </w:t>
      </w:r>
      <w:r w:rsidR="00DE4775">
        <w:t>happened to a million people” and “People’s responses have already begun to change”</w:t>
      </w:r>
      <w:r w:rsidR="004C71A5">
        <w:t>.</w:t>
      </w:r>
      <w:r w:rsidR="00DE4775">
        <w:t xml:space="preserve"> The teens </w:t>
      </w:r>
      <w:r w:rsidR="00E05AA0">
        <w:t>claim</w:t>
      </w:r>
      <w:r w:rsidR="00DE4775">
        <w:t xml:space="preserve"> that society is changing, that societal judgment isn’t as </w:t>
      </w:r>
      <w:r w:rsidR="0071476F">
        <w:t>harsh</w:t>
      </w:r>
      <w:r w:rsidR="00DE4775">
        <w:t xml:space="preserve"> as it </w:t>
      </w:r>
      <w:r w:rsidR="0071476F">
        <w:t>once was</w:t>
      </w:r>
      <w:r w:rsidR="000F54B7">
        <w:t>. The teens further strengthen their claim</w:t>
      </w:r>
      <w:r w:rsidR="00DE4775">
        <w:t xml:space="preserve"> by </w:t>
      </w:r>
      <w:r w:rsidR="000F54B7">
        <w:t>explaining why and how their skin is so “tough”</w:t>
      </w:r>
      <w:r w:rsidR="00DE4775">
        <w:t xml:space="preserve">. </w:t>
      </w:r>
      <w:r w:rsidR="009D1E20">
        <w:t>“[Our)</w:t>
      </w:r>
      <w:r w:rsidR="004458DE">
        <w:t xml:space="preserve"> philosophy about putting thin</w:t>
      </w:r>
      <w:r w:rsidR="009D1E20">
        <w:t>gs on the internet it that [we]</w:t>
      </w:r>
      <w:r w:rsidR="004458DE">
        <w:t xml:space="preserve"> don’t have any</w:t>
      </w:r>
      <w:r w:rsidR="009D1E20">
        <w:t xml:space="preserve"> secrets”. In that sense, “They’re</w:t>
      </w:r>
      <w:r w:rsidR="004458DE">
        <w:t xml:space="preserve"> proud of what they do and are not ashamed of any aspect of that. And if someone forms a judgment about me, that’s their opinion.”</w:t>
      </w:r>
      <w:r w:rsidR="00AB0887">
        <w:t xml:space="preserve"> With the adult and teen opinions argued, </w:t>
      </w:r>
      <w:r w:rsidR="000F54B7">
        <w:t xml:space="preserve">yet again </w:t>
      </w:r>
      <w:r w:rsidR="002E7C82">
        <w:t>this subtopic results</w:t>
      </w:r>
      <w:r w:rsidR="00AB0887">
        <w:t xml:space="preserve"> in support</w:t>
      </w:r>
      <w:r w:rsidR="004231F8">
        <w:t xml:space="preserve">ing </w:t>
      </w:r>
      <w:r w:rsidR="00AB0887">
        <w:t>teens.</w:t>
      </w:r>
    </w:p>
    <w:p w:rsidR="00710C4F" w:rsidRDefault="00640BD4" w:rsidP="00360E5B">
      <w:pPr>
        <w:spacing w:line="480" w:lineRule="auto"/>
        <w:ind w:firstLine="720"/>
      </w:pPr>
      <w:r>
        <w:t>Finally, t</w:t>
      </w:r>
      <w:r w:rsidR="002B7BB1">
        <w:t>he conclusion is titled “FUTURE SHOCK”. The author bluntly states “For anyone over 30, th</w:t>
      </w:r>
      <w:r w:rsidR="000B15FF">
        <w:t xml:space="preserve">is may be pretty hard to take”. The author means there is no point in arguing with the teens about uploading things online. It’s meant </w:t>
      </w:r>
      <w:r w:rsidR="002B7BB1">
        <w:t xml:space="preserve">to do work and persuade the </w:t>
      </w:r>
      <w:r w:rsidR="00BC4A59">
        <w:t xml:space="preserve">reader </w:t>
      </w:r>
      <w:r w:rsidR="002B7BB1">
        <w:t xml:space="preserve">of the faults in </w:t>
      </w:r>
      <w:r w:rsidR="000B15FF">
        <w:t>the adult</w:t>
      </w:r>
      <w:r w:rsidR="002B7BB1">
        <w:t xml:space="preserve"> </w:t>
      </w:r>
      <w:r w:rsidR="000B15FF">
        <w:t>opinion</w:t>
      </w:r>
      <w:r w:rsidR="002B7BB1">
        <w:t xml:space="preserve"> about teens uploading personal material to the internet. </w:t>
      </w:r>
      <w:r w:rsidR="00BC4A59">
        <w:t>Using</w:t>
      </w:r>
      <w:r w:rsidR="002B7BB1">
        <w:t xml:space="preserve"> a large anecdote about a young man named </w:t>
      </w:r>
      <w:proofErr w:type="spellStart"/>
      <w:r w:rsidR="000533CB">
        <w:t>Jakob</w:t>
      </w:r>
      <w:proofErr w:type="spellEnd"/>
      <w:r w:rsidR="000B15FF">
        <w:t xml:space="preserve">, the main theme </w:t>
      </w:r>
      <w:r w:rsidR="00BC4A59">
        <w:t>was his success in life from</w:t>
      </w:r>
      <w:r w:rsidR="002B7BB1">
        <w:t xml:space="preserve"> uploa</w:t>
      </w:r>
      <w:r w:rsidR="00F14AF5">
        <w:t>ding to</w:t>
      </w:r>
      <w:r w:rsidR="002B7BB1">
        <w:t xml:space="preserve"> the internet. </w:t>
      </w:r>
      <w:r w:rsidR="000F59D3">
        <w:t>In short, the conclusion is just another experience used to make a final strengthening stance on the teen perspective of the argument. “The public life is fun. It’s creative. It’s where their friends are. It’s the</w:t>
      </w:r>
      <w:r w:rsidR="008E10BE">
        <w:t>a</w:t>
      </w:r>
      <w:r w:rsidR="000F59D3">
        <w:t xml:space="preserve">ter, but it’s also community: In this linked, logged world, you have a place to think out loud and be listened to, to meet strangers and go deeper with friends. And, yes, there are all </w:t>
      </w:r>
      <w:r w:rsidR="008E10BE">
        <w:t>sorts</w:t>
      </w:r>
      <w:r w:rsidR="000F59D3">
        <w:t xml:space="preserve"> of crappy side effects: the passive-aggressive drama…There are lousy side effects of most social changes</w:t>
      </w:r>
      <w:r w:rsidR="00566D99">
        <w:t>…</w:t>
      </w:r>
      <w:r w:rsidR="000F59D3">
        <w:t>with any re</w:t>
      </w:r>
      <w:r w:rsidR="00566D99">
        <w:t xml:space="preserve">volution, which side </w:t>
      </w:r>
      <w:r w:rsidR="00566D99">
        <w:lastRenderedPageBreak/>
        <w:t>are you on?”</w:t>
      </w:r>
      <w:r w:rsidR="000F59D3">
        <w:t xml:space="preserve"> </w:t>
      </w:r>
      <w:r w:rsidR="005445B1">
        <w:t>T</w:t>
      </w:r>
      <w:r w:rsidR="00BB699B">
        <w:t xml:space="preserve">he author paints </w:t>
      </w:r>
      <w:r w:rsidR="00DA3EE4">
        <w:t>a strong black and white representation of what side of the argument you can choose from, adult or teen; there is no ‘grey’.</w:t>
      </w:r>
      <w:r w:rsidR="00BB699B">
        <w:t xml:space="preserve"> </w:t>
      </w:r>
      <w:r w:rsidR="00DA3EE4">
        <w:t>Nussbaum hopes to persuade the reader</w:t>
      </w:r>
      <w:r w:rsidR="00BB699B">
        <w:t xml:space="preserve"> to</w:t>
      </w:r>
      <w:r w:rsidR="00DA3EE4">
        <w:t xml:space="preserve"> support</w:t>
      </w:r>
      <w:r w:rsidR="00BB699B">
        <w:t xml:space="preserve"> the teens’</w:t>
      </w:r>
      <w:r w:rsidR="00DA3EE4">
        <w:t xml:space="preserve"> take on the argument</w:t>
      </w:r>
      <w:r w:rsidR="00BB699B">
        <w:t xml:space="preserve">. </w:t>
      </w:r>
      <w:r w:rsidR="00846AD8">
        <w:t>Doing</w:t>
      </w:r>
      <w:r w:rsidR="00BB699B">
        <w:t xml:space="preserve"> so with </w:t>
      </w:r>
      <w:r w:rsidR="00846AD8">
        <w:t>the structure, sequence, quotes, main claims, and themes from anecdotes in order to escalade the argument of societal revolution between adults and teens.</w:t>
      </w:r>
      <w:r w:rsidR="004A0674">
        <w:t xml:space="preserve"> </w:t>
      </w:r>
    </w:p>
    <w:p w:rsidR="001209BC" w:rsidRDefault="001209BC" w:rsidP="00862847">
      <w:pPr>
        <w:spacing w:line="480" w:lineRule="auto"/>
      </w:pPr>
    </w:p>
    <w:p w:rsidR="001E31EE" w:rsidRDefault="001E31EE" w:rsidP="00862847">
      <w:pPr>
        <w:spacing w:line="480" w:lineRule="auto"/>
      </w:pPr>
    </w:p>
    <w:p w:rsidR="001E31EE" w:rsidRDefault="001E31EE" w:rsidP="00862847">
      <w:pPr>
        <w:spacing w:line="480" w:lineRule="auto"/>
      </w:pPr>
    </w:p>
    <w:p w:rsidR="00241E70" w:rsidRDefault="00241E70" w:rsidP="00862847">
      <w:pPr>
        <w:spacing w:line="480" w:lineRule="auto"/>
      </w:pPr>
      <w:bookmarkStart w:id="0" w:name="_GoBack"/>
      <w:bookmarkEnd w:id="0"/>
    </w:p>
    <w:sectPr w:rsidR="00241E7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E95" w:rsidRDefault="00375E95" w:rsidP="002D74A9">
      <w:pPr>
        <w:spacing w:after="0" w:line="240" w:lineRule="auto"/>
      </w:pPr>
      <w:r>
        <w:separator/>
      </w:r>
    </w:p>
  </w:endnote>
  <w:endnote w:type="continuationSeparator" w:id="0">
    <w:p w:rsidR="00375E95" w:rsidRDefault="00375E95" w:rsidP="002D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E95" w:rsidRDefault="00375E95" w:rsidP="002D74A9">
      <w:pPr>
        <w:spacing w:after="0" w:line="240" w:lineRule="auto"/>
      </w:pPr>
      <w:r>
        <w:separator/>
      </w:r>
    </w:p>
  </w:footnote>
  <w:footnote w:type="continuationSeparator" w:id="0">
    <w:p w:rsidR="00375E95" w:rsidRDefault="00375E95" w:rsidP="002D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1F5" w:rsidRDefault="008301F5">
    <w:pPr>
      <w:pStyle w:val="Header"/>
      <w:jc w:val="right"/>
    </w:pPr>
    <w:r>
      <w:t xml:space="preserve">Rosenvall </w:t>
    </w:r>
    <w:sdt>
      <w:sdtPr>
        <w:id w:val="89971843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E5B"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  <w:p w:rsidR="002D74A9" w:rsidRDefault="002D74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D9"/>
    <w:rsid w:val="000036E8"/>
    <w:rsid w:val="000370D4"/>
    <w:rsid w:val="00051627"/>
    <w:rsid w:val="000533CB"/>
    <w:rsid w:val="00061D95"/>
    <w:rsid w:val="00077745"/>
    <w:rsid w:val="00077F91"/>
    <w:rsid w:val="000A7437"/>
    <w:rsid w:val="000B15FF"/>
    <w:rsid w:val="000B4C6A"/>
    <w:rsid w:val="000F54B7"/>
    <w:rsid w:val="000F59D3"/>
    <w:rsid w:val="001028DB"/>
    <w:rsid w:val="00105677"/>
    <w:rsid w:val="001209BC"/>
    <w:rsid w:val="00135A35"/>
    <w:rsid w:val="0013623C"/>
    <w:rsid w:val="00145B1B"/>
    <w:rsid w:val="00162D18"/>
    <w:rsid w:val="0016653C"/>
    <w:rsid w:val="0017432F"/>
    <w:rsid w:val="0018107C"/>
    <w:rsid w:val="00183020"/>
    <w:rsid w:val="00185402"/>
    <w:rsid w:val="001C4121"/>
    <w:rsid w:val="001E31EE"/>
    <w:rsid w:val="00204581"/>
    <w:rsid w:val="002117A3"/>
    <w:rsid w:val="002121C1"/>
    <w:rsid w:val="00226181"/>
    <w:rsid w:val="00241E70"/>
    <w:rsid w:val="002422F1"/>
    <w:rsid w:val="00251AC8"/>
    <w:rsid w:val="0025704D"/>
    <w:rsid w:val="002B7BB1"/>
    <w:rsid w:val="002C527D"/>
    <w:rsid w:val="002D08AD"/>
    <w:rsid w:val="002D74A9"/>
    <w:rsid w:val="002E7C82"/>
    <w:rsid w:val="002F2BDB"/>
    <w:rsid w:val="0030069B"/>
    <w:rsid w:val="003561D3"/>
    <w:rsid w:val="00360E5B"/>
    <w:rsid w:val="003626D9"/>
    <w:rsid w:val="0036784B"/>
    <w:rsid w:val="00375E95"/>
    <w:rsid w:val="0038389A"/>
    <w:rsid w:val="003945D8"/>
    <w:rsid w:val="00397CA3"/>
    <w:rsid w:val="003E07C6"/>
    <w:rsid w:val="003E41DC"/>
    <w:rsid w:val="00412F95"/>
    <w:rsid w:val="004231F8"/>
    <w:rsid w:val="00433D58"/>
    <w:rsid w:val="004458DE"/>
    <w:rsid w:val="00462311"/>
    <w:rsid w:val="00483FF6"/>
    <w:rsid w:val="00493A50"/>
    <w:rsid w:val="004A0674"/>
    <w:rsid w:val="004C71A5"/>
    <w:rsid w:val="004D5FB2"/>
    <w:rsid w:val="004F7A50"/>
    <w:rsid w:val="00511C98"/>
    <w:rsid w:val="0052454A"/>
    <w:rsid w:val="00540A71"/>
    <w:rsid w:val="00541B9D"/>
    <w:rsid w:val="005445B1"/>
    <w:rsid w:val="00550DEF"/>
    <w:rsid w:val="00552181"/>
    <w:rsid w:val="00560193"/>
    <w:rsid w:val="00560C17"/>
    <w:rsid w:val="00566D99"/>
    <w:rsid w:val="00574912"/>
    <w:rsid w:val="00594B8B"/>
    <w:rsid w:val="005A4949"/>
    <w:rsid w:val="005C6B90"/>
    <w:rsid w:val="006273F5"/>
    <w:rsid w:val="00640BD4"/>
    <w:rsid w:val="0066133F"/>
    <w:rsid w:val="00675FD0"/>
    <w:rsid w:val="006B2C15"/>
    <w:rsid w:val="006B4603"/>
    <w:rsid w:val="006C2EC1"/>
    <w:rsid w:val="006E1886"/>
    <w:rsid w:val="006E2D46"/>
    <w:rsid w:val="006F788F"/>
    <w:rsid w:val="00701329"/>
    <w:rsid w:val="00710C4F"/>
    <w:rsid w:val="00711AAF"/>
    <w:rsid w:val="00711E96"/>
    <w:rsid w:val="0071476F"/>
    <w:rsid w:val="007268D2"/>
    <w:rsid w:val="00727AE3"/>
    <w:rsid w:val="00734A2B"/>
    <w:rsid w:val="00743116"/>
    <w:rsid w:val="00763F33"/>
    <w:rsid w:val="00783923"/>
    <w:rsid w:val="007D31CB"/>
    <w:rsid w:val="007E2B84"/>
    <w:rsid w:val="007E4659"/>
    <w:rsid w:val="008073D2"/>
    <w:rsid w:val="008301F5"/>
    <w:rsid w:val="00831446"/>
    <w:rsid w:val="00846AD8"/>
    <w:rsid w:val="008605BE"/>
    <w:rsid w:val="00862847"/>
    <w:rsid w:val="00871374"/>
    <w:rsid w:val="0089512B"/>
    <w:rsid w:val="008A65C3"/>
    <w:rsid w:val="008B4800"/>
    <w:rsid w:val="008C11B7"/>
    <w:rsid w:val="008D63DD"/>
    <w:rsid w:val="008E10BE"/>
    <w:rsid w:val="008E79F6"/>
    <w:rsid w:val="009163F5"/>
    <w:rsid w:val="00931179"/>
    <w:rsid w:val="00980DFD"/>
    <w:rsid w:val="00996B50"/>
    <w:rsid w:val="009D1B2B"/>
    <w:rsid w:val="009D1E20"/>
    <w:rsid w:val="009D6F32"/>
    <w:rsid w:val="009D7A42"/>
    <w:rsid w:val="00A11B05"/>
    <w:rsid w:val="00A31CCD"/>
    <w:rsid w:val="00A379F5"/>
    <w:rsid w:val="00A54B5D"/>
    <w:rsid w:val="00A770D4"/>
    <w:rsid w:val="00AB0887"/>
    <w:rsid w:val="00AB441C"/>
    <w:rsid w:val="00AD20F5"/>
    <w:rsid w:val="00B13769"/>
    <w:rsid w:val="00B13915"/>
    <w:rsid w:val="00B93633"/>
    <w:rsid w:val="00BB699B"/>
    <w:rsid w:val="00BC2CD3"/>
    <w:rsid w:val="00BC4A59"/>
    <w:rsid w:val="00BD1613"/>
    <w:rsid w:val="00BE7839"/>
    <w:rsid w:val="00C00AD5"/>
    <w:rsid w:val="00C10B3E"/>
    <w:rsid w:val="00C15BF2"/>
    <w:rsid w:val="00C27EF9"/>
    <w:rsid w:val="00C37502"/>
    <w:rsid w:val="00C406FD"/>
    <w:rsid w:val="00C45461"/>
    <w:rsid w:val="00C7136A"/>
    <w:rsid w:val="00C90C4A"/>
    <w:rsid w:val="00CE1A11"/>
    <w:rsid w:val="00CF7F98"/>
    <w:rsid w:val="00D054BF"/>
    <w:rsid w:val="00D6311F"/>
    <w:rsid w:val="00DA3EE4"/>
    <w:rsid w:val="00DD098E"/>
    <w:rsid w:val="00DD0BA8"/>
    <w:rsid w:val="00DE4775"/>
    <w:rsid w:val="00DF3AD5"/>
    <w:rsid w:val="00DF630D"/>
    <w:rsid w:val="00E05AA0"/>
    <w:rsid w:val="00E55518"/>
    <w:rsid w:val="00EA5127"/>
    <w:rsid w:val="00EB67F8"/>
    <w:rsid w:val="00F116D3"/>
    <w:rsid w:val="00F14AF5"/>
    <w:rsid w:val="00F62DD7"/>
    <w:rsid w:val="00F65B49"/>
    <w:rsid w:val="00F7187E"/>
    <w:rsid w:val="00F75120"/>
    <w:rsid w:val="00F87536"/>
    <w:rsid w:val="00F936A0"/>
    <w:rsid w:val="00FB77AD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1CB52-340B-41C4-A32B-D77CEE3E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4A9"/>
  </w:style>
  <w:style w:type="paragraph" w:styleId="Footer">
    <w:name w:val="footer"/>
    <w:basedOn w:val="Normal"/>
    <w:link w:val="FooterChar"/>
    <w:uiPriority w:val="99"/>
    <w:unhideWhenUsed/>
    <w:rsid w:val="002D7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4A9"/>
  </w:style>
  <w:style w:type="paragraph" w:styleId="BalloonText">
    <w:name w:val="Balloon Text"/>
    <w:basedOn w:val="Normal"/>
    <w:link w:val="BalloonTextChar"/>
    <w:uiPriority w:val="99"/>
    <w:semiHidden/>
    <w:unhideWhenUsed/>
    <w:rsid w:val="005C6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90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01F5"/>
  </w:style>
  <w:style w:type="character" w:customStyle="1" w:styleId="DateChar">
    <w:name w:val="Date Char"/>
    <w:basedOn w:val="DefaultParagraphFont"/>
    <w:link w:val="Date"/>
    <w:uiPriority w:val="99"/>
    <w:semiHidden/>
    <w:rsid w:val="0083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C5"/>
    <w:rsid w:val="00002A20"/>
    <w:rsid w:val="000E59C5"/>
    <w:rsid w:val="00577691"/>
    <w:rsid w:val="006A5896"/>
    <w:rsid w:val="00B5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9A860E08CE4884A1642F5CC03DD7D2">
    <w:name w:val="FF9A860E08CE4884A1642F5CC03DD7D2"/>
    <w:rsid w:val="000E59C5"/>
  </w:style>
  <w:style w:type="paragraph" w:customStyle="1" w:styleId="5ED0936B2C8B458BBA58B7A9438D5AE2">
    <w:name w:val="5ED0936B2C8B458BBA58B7A9438D5AE2"/>
    <w:rsid w:val="000E59C5"/>
  </w:style>
  <w:style w:type="paragraph" w:customStyle="1" w:styleId="D59B5989793449C2B4A4F0DAB690E588">
    <w:name w:val="D59B5989793449C2B4A4F0DAB690E588"/>
    <w:rsid w:val="000E59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Nicholas and Company</Company>
  <LinksUpToDate>false</LinksUpToDate>
  <CharactersWithSpaces>11551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2014-03-13T22:22:00Z</cp:lastPrinted>
  <dcterms:created xsi:type="dcterms:W3CDTF">2014-03-18T01:03:00Z</dcterms:created>
  <dcterms:modified xsi:type="dcterms:W3CDTF">2014-03-18T01:05:00Z</dcterms:modified>
</cp:coreProperties>
</file>